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ADC" w:rsidRDefault="00516ADC" w:rsidP="00516ADC">
      <w:pPr>
        <w:shd w:val="clear" w:color="auto" w:fill="FFFFFF"/>
        <w:spacing w:line="307" w:lineRule="exact"/>
        <w:ind w:left="4860" w:right="97"/>
        <w:jc w:val="center"/>
        <w:rPr>
          <w:color w:val="FF0000"/>
          <w:spacing w:val="-6"/>
          <w:sz w:val="26"/>
          <w:szCs w:val="28"/>
        </w:rPr>
      </w:pPr>
      <w:r>
        <w:rPr>
          <w:spacing w:val="-3"/>
          <w:sz w:val="26"/>
          <w:szCs w:val="26"/>
        </w:rPr>
        <w:t>В</w:t>
      </w:r>
      <w:r w:rsidRPr="00EE6188">
        <w:rPr>
          <w:spacing w:val="-3"/>
          <w:sz w:val="26"/>
          <w:szCs w:val="26"/>
        </w:rPr>
        <w:t xml:space="preserve"> комиссию по соблюдению требований к служебному поведению федеральных государственных гражданских служащих</w:t>
      </w:r>
      <w:r>
        <w:rPr>
          <w:spacing w:val="-3"/>
          <w:sz w:val="26"/>
          <w:szCs w:val="26"/>
        </w:rPr>
        <w:t xml:space="preserve"> Первого кассационного суда общей юрисдикции, Саратовского областного суда, Двенадцатого арбитражного апелляционного суда, Арбитражного суда Саратовской области, районных (городских) судов Саратовской области, Саратовского гарнизонного военного суда                          и Управления </w:t>
      </w:r>
      <w:r w:rsidRPr="00EE6188">
        <w:rPr>
          <w:spacing w:val="-3"/>
          <w:sz w:val="26"/>
          <w:szCs w:val="26"/>
        </w:rPr>
        <w:t>Судебного</w:t>
      </w:r>
      <w:r>
        <w:rPr>
          <w:spacing w:val="-3"/>
          <w:sz w:val="26"/>
          <w:szCs w:val="26"/>
        </w:rPr>
        <w:t xml:space="preserve"> </w:t>
      </w:r>
      <w:r w:rsidRPr="00EE6188">
        <w:rPr>
          <w:spacing w:val="-3"/>
          <w:sz w:val="26"/>
          <w:szCs w:val="26"/>
        </w:rPr>
        <w:t>департамента</w:t>
      </w:r>
      <w:r>
        <w:rPr>
          <w:spacing w:val="-3"/>
          <w:sz w:val="26"/>
          <w:szCs w:val="26"/>
        </w:rPr>
        <w:t xml:space="preserve"> в Саратовской области </w:t>
      </w:r>
      <w:r w:rsidRPr="00EE6188">
        <w:rPr>
          <w:spacing w:val="-3"/>
          <w:sz w:val="26"/>
          <w:szCs w:val="26"/>
        </w:rPr>
        <w:t>и урегулированию конфликта</w:t>
      </w:r>
      <w:r>
        <w:rPr>
          <w:spacing w:val="-3"/>
          <w:sz w:val="26"/>
          <w:szCs w:val="26"/>
        </w:rPr>
        <w:t xml:space="preserve"> интересов</w:t>
      </w:r>
    </w:p>
    <w:p w:rsidR="00516ADC" w:rsidRDefault="00516ADC" w:rsidP="00516ADC">
      <w:pPr>
        <w:shd w:val="clear" w:color="auto" w:fill="FFFFFF"/>
        <w:spacing w:line="307" w:lineRule="exact"/>
        <w:ind w:left="5563" w:right="97"/>
        <w:jc w:val="center"/>
        <w:rPr>
          <w:color w:val="FF0000"/>
          <w:spacing w:val="-6"/>
          <w:sz w:val="26"/>
          <w:szCs w:val="28"/>
        </w:rPr>
      </w:pPr>
    </w:p>
    <w:p w:rsidR="00516ADC" w:rsidRDefault="00516ADC" w:rsidP="00516ADC">
      <w:pPr>
        <w:shd w:val="clear" w:color="auto" w:fill="FFFFFF"/>
        <w:ind w:left="5562" w:right="96"/>
        <w:rPr>
          <w:spacing w:val="-6"/>
          <w:sz w:val="26"/>
          <w:szCs w:val="28"/>
        </w:rPr>
      </w:pPr>
      <w:r>
        <w:rPr>
          <w:spacing w:val="-6"/>
          <w:sz w:val="26"/>
          <w:szCs w:val="28"/>
        </w:rPr>
        <w:t>от _________________________</w:t>
      </w:r>
    </w:p>
    <w:p w:rsidR="00516ADC" w:rsidRPr="00817DF9" w:rsidRDefault="00516ADC" w:rsidP="00516ADC">
      <w:pPr>
        <w:shd w:val="clear" w:color="auto" w:fill="FFFFFF"/>
        <w:ind w:left="5562" w:right="96"/>
        <w:jc w:val="center"/>
        <w:rPr>
          <w:spacing w:val="-6"/>
        </w:rPr>
      </w:pPr>
      <w:r w:rsidRPr="00817DF9">
        <w:rPr>
          <w:spacing w:val="-6"/>
        </w:rPr>
        <w:t>(наименование занимаемой должности, Ф.И.О.)</w:t>
      </w:r>
    </w:p>
    <w:p w:rsidR="00516ADC" w:rsidRDefault="00516ADC" w:rsidP="00516ADC">
      <w:pPr>
        <w:shd w:val="clear" w:color="auto" w:fill="FFFFFF"/>
        <w:spacing w:line="307" w:lineRule="exact"/>
        <w:ind w:left="5563" w:right="97"/>
        <w:rPr>
          <w:spacing w:val="-8"/>
          <w:sz w:val="26"/>
          <w:szCs w:val="28"/>
        </w:rPr>
      </w:pPr>
      <w:r>
        <w:rPr>
          <w:spacing w:val="-6"/>
          <w:sz w:val="26"/>
          <w:szCs w:val="28"/>
        </w:rPr>
        <w:t>______________________________</w:t>
      </w:r>
      <w:r>
        <w:rPr>
          <w:spacing w:val="-8"/>
          <w:sz w:val="26"/>
          <w:szCs w:val="28"/>
        </w:rPr>
        <w:t>___________________________________________________</w:t>
      </w:r>
    </w:p>
    <w:p w:rsidR="00516ADC" w:rsidRPr="00E75569" w:rsidRDefault="00516ADC" w:rsidP="00516ADC">
      <w:pPr>
        <w:shd w:val="clear" w:color="auto" w:fill="FFFFFF"/>
        <w:spacing w:line="307" w:lineRule="exact"/>
        <w:ind w:left="5563" w:right="97"/>
        <w:jc w:val="center"/>
        <w:rPr>
          <w:spacing w:val="-8"/>
          <w:sz w:val="26"/>
          <w:szCs w:val="28"/>
        </w:rPr>
      </w:pPr>
    </w:p>
    <w:p w:rsidR="00516ADC" w:rsidRDefault="00516ADC" w:rsidP="00516ADC">
      <w:pPr>
        <w:ind w:right="71"/>
        <w:jc w:val="center"/>
        <w:rPr>
          <w:b/>
          <w:sz w:val="26"/>
        </w:rPr>
      </w:pPr>
    </w:p>
    <w:p w:rsidR="00516ADC" w:rsidRDefault="00516ADC" w:rsidP="00516ADC">
      <w:pPr>
        <w:ind w:right="71"/>
        <w:jc w:val="center"/>
        <w:rPr>
          <w:sz w:val="26"/>
          <w:szCs w:val="24"/>
        </w:rPr>
      </w:pPr>
      <w:r>
        <w:rPr>
          <w:b/>
          <w:sz w:val="26"/>
        </w:rPr>
        <w:t xml:space="preserve"> </w:t>
      </w:r>
      <w:bookmarkStart w:id="0" w:name="_Hlk187006101"/>
      <w:bookmarkStart w:id="1" w:name="_GoBack"/>
      <w:r>
        <w:rPr>
          <w:sz w:val="26"/>
          <w:szCs w:val="24"/>
        </w:rPr>
        <w:t>Уведомление</w:t>
      </w:r>
    </w:p>
    <w:p w:rsidR="00516ADC" w:rsidRDefault="00516ADC" w:rsidP="00516ADC">
      <w:pPr>
        <w:widowControl/>
        <w:ind w:firstLine="540"/>
        <w:jc w:val="center"/>
        <w:rPr>
          <w:sz w:val="26"/>
          <w:szCs w:val="24"/>
        </w:rPr>
      </w:pPr>
      <w:r w:rsidRPr="00E75569">
        <w:rPr>
          <w:sz w:val="26"/>
          <w:szCs w:val="24"/>
        </w:rPr>
        <w:t xml:space="preserve">о возникновении независящих </w:t>
      </w:r>
      <w:r>
        <w:rPr>
          <w:sz w:val="26"/>
          <w:szCs w:val="24"/>
        </w:rPr>
        <w:t xml:space="preserve">от гражданского служащего </w:t>
      </w:r>
      <w:r w:rsidRPr="00E75569">
        <w:rPr>
          <w:sz w:val="26"/>
          <w:szCs w:val="24"/>
        </w:rPr>
        <w:t xml:space="preserve">обстоятельств, препятствующих соблюдению требований </w:t>
      </w:r>
      <w:r>
        <w:rPr>
          <w:sz w:val="26"/>
          <w:szCs w:val="24"/>
        </w:rPr>
        <w:t xml:space="preserve">к служебному поведению и (или) требований об </w:t>
      </w:r>
      <w:r w:rsidRPr="00E75569">
        <w:rPr>
          <w:sz w:val="26"/>
          <w:szCs w:val="24"/>
        </w:rPr>
        <w:t xml:space="preserve">урегулировании конфликта интересов </w:t>
      </w:r>
    </w:p>
    <w:bookmarkEnd w:id="1"/>
    <w:p w:rsidR="00516ADC" w:rsidRPr="00E75569" w:rsidRDefault="00516ADC" w:rsidP="00516ADC">
      <w:pPr>
        <w:widowControl/>
        <w:ind w:firstLine="540"/>
        <w:jc w:val="center"/>
        <w:rPr>
          <w:sz w:val="26"/>
          <w:szCs w:val="24"/>
        </w:rPr>
      </w:pPr>
    </w:p>
    <w:p w:rsidR="00516ADC" w:rsidRDefault="00516ADC" w:rsidP="00516ADC">
      <w:pPr>
        <w:widowControl/>
        <w:spacing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21203F">
        <w:rPr>
          <w:sz w:val="26"/>
          <w:szCs w:val="26"/>
        </w:rPr>
        <w:t xml:space="preserve">соответствии с частью 6 статьи 13 Федерального закона от 25 декабря </w:t>
      </w:r>
      <w:r>
        <w:rPr>
          <w:sz w:val="26"/>
          <w:szCs w:val="26"/>
        </w:rPr>
        <w:t xml:space="preserve">                        </w:t>
      </w:r>
      <w:r w:rsidRPr="0021203F">
        <w:rPr>
          <w:sz w:val="26"/>
          <w:szCs w:val="26"/>
        </w:rPr>
        <w:t>2008 г</w:t>
      </w:r>
      <w:r>
        <w:rPr>
          <w:sz w:val="26"/>
          <w:szCs w:val="26"/>
        </w:rPr>
        <w:t>ода</w:t>
      </w:r>
      <w:r w:rsidRPr="0021203F">
        <w:rPr>
          <w:sz w:val="26"/>
          <w:szCs w:val="26"/>
        </w:rPr>
        <w:t xml:space="preserve"> №</w:t>
      </w:r>
      <w:r>
        <w:rPr>
          <w:sz w:val="26"/>
          <w:szCs w:val="26"/>
        </w:rPr>
        <w:t> </w:t>
      </w:r>
      <w:r w:rsidRPr="0021203F">
        <w:rPr>
          <w:sz w:val="26"/>
          <w:szCs w:val="26"/>
        </w:rPr>
        <w:t>273-ФЗ «О противодействии коррупции» сообщаю о том, что:</w:t>
      </w:r>
    </w:p>
    <w:bookmarkEnd w:id="0"/>
    <w:p w:rsidR="00516ADC" w:rsidRDefault="00516ADC" w:rsidP="00516ADC">
      <w:pPr>
        <w:widowControl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516ADC" w:rsidRPr="0021203F" w:rsidRDefault="00516ADC" w:rsidP="00516ADC">
      <w:pPr>
        <w:widowControl/>
        <w:jc w:val="center"/>
      </w:pPr>
      <w:proofErr w:type="gramStart"/>
      <w:r w:rsidRPr="0021203F">
        <w:t>(излагается информация о независящих от гражданского служащего или работника обстоятельств, препятствующих соблюдению требований к служебному поведению и (или) требований об урегулировании конфликта интересов)</w:t>
      </w:r>
      <w:proofErr w:type="gramEnd"/>
    </w:p>
    <w:p w:rsidR="00516ADC" w:rsidRDefault="00516ADC" w:rsidP="00516ADC">
      <w:pPr>
        <w:widowControl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6ADC" w:rsidRPr="0021203F" w:rsidRDefault="00516ADC" w:rsidP="00516ADC">
      <w:pPr>
        <w:widowControl/>
        <w:jc w:val="center"/>
      </w:pPr>
      <w:r w:rsidRPr="0021203F"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года № 273-ФЗ </w:t>
      </w:r>
      <w:r>
        <w:t xml:space="preserve">                 </w:t>
      </w:r>
      <w:r w:rsidRPr="0021203F">
        <w:t>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516ADC" w:rsidRDefault="00516ADC" w:rsidP="00516ADC">
      <w:pPr>
        <w:widowControl/>
        <w:spacing w:line="360" w:lineRule="auto"/>
        <w:ind w:firstLine="539"/>
        <w:jc w:val="both"/>
        <w:rPr>
          <w:sz w:val="26"/>
          <w:szCs w:val="26"/>
        </w:rPr>
      </w:pPr>
      <w:r w:rsidRPr="0021203F">
        <w:rPr>
          <w:sz w:val="26"/>
          <w:szCs w:val="26"/>
        </w:rPr>
        <w:lastRenderedPageBreak/>
        <w:t xml:space="preserve">Прилагаю материалы, подтверждающие возникновение независящих </w:t>
      </w:r>
      <w:r>
        <w:rPr>
          <w:sz w:val="26"/>
          <w:szCs w:val="26"/>
        </w:rPr>
        <w:t xml:space="preserve">                      </w:t>
      </w:r>
      <w:r w:rsidRPr="0021203F">
        <w:rPr>
          <w:sz w:val="26"/>
          <w:szCs w:val="26"/>
        </w:rPr>
        <w:t>от меня обстоятельств, препятствующих соблюдению ограничений и запретов, требований</w:t>
      </w:r>
      <w:r>
        <w:rPr>
          <w:sz w:val="26"/>
          <w:szCs w:val="26"/>
        </w:rPr>
        <w:t xml:space="preserve"> </w:t>
      </w:r>
      <w:r w:rsidRPr="0021203F">
        <w:rPr>
          <w:sz w:val="26"/>
          <w:szCs w:val="26"/>
        </w:rPr>
        <w:t xml:space="preserve">о предотвращении или об урегулировании конфликта </w:t>
      </w:r>
      <w:r>
        <w:rPr>
          <w:sz w:val="26"/>
          <w:szCs w:val="26"/>
        </w:rPr>
        <w:t xml:space="preserve">интересов                  </w:t>
      </w:r>
      <w:r w:rsidRPr="0021203F">
        <w:rPr>
          <w:sz w:val="26"/>
          <w:szCs w:val="26"/>
        </w:rPr>
        <w:t>и исполнению обязанностей, установленных Федеральным законом</w:t>
      </w:r>
      <w:r>
        <w:rPr>
          <w:sz w:val="26"/>
          <w:szCs w:val="26"/>
        </w:rPr>
        <w:t xml:space="preserve">                           </w:t>
      </w:r>
      <w:r w:rsidRPr="0021203F">
        <w:rPr>
          <w:sz w:val="26"/>
          <w:szCs w:val="26"/>
        </w:rPr>
        <w:t xml:space="preserve"> от 25 декабря 2008 г</w:t>
      </w:r>
      <w:r>
        <w:rPr>
          <w:sz w:val="26"/>
          <w:szCs w:val="26"/>
        </w:rPr>
        <w:t>ода</w:t>
      </w:r>
      <w:r w:rsidRPr="0021203F">
        <w:rPr>
          <w:sz w:val="26"/>
          <w:szCs w:val="26"/>
        </w:rPr>
        <w:t xml:space="preserve"> №</w:t>
      </w:r>
      <w:r>
        <w:rPr>
          <w:sz w:val="26"/>
          <w:szCs w:val="26"/>
        </w:rPr>
        <w:t> </w:t>
      </w:r>
      <w:r w:rsidRPr="0021203F">
        <w:rPr>
          <w:sz w:val="26"/>
          <w:szCs w:val="26"/>
        </w:rPr>
        <w:t>273-ФЗ «О противодействии коррупции» и другими федеральными законами в целях противодействия коррупции:</w:t>
      </w:r>
    </w:p>
    <w:p w:rsidR="00516ADC" w:rsidRDefault="00516ADC" w:rsidP="00516ADC">
      <w:pPr>
        <w:widowControl/>
        <w:spacing w:line="360" w:lineRule="auto"/>
        <w:jc w:val="both"/>
        <w:rPr>
          <w:sz w:val="26"/>
          <w:szCs w:val="26"/>
        </w:rPr>
      </w:pPr>
      <w:r w:rsidRPr="0021203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516ADC" w:rsidRDefault="00516ADC" w:rsidP="00516ADC">
      <w:pPr>
        <w:widowControl/>
        <w:spacing w:line="360" w:lineRule="auto"/>
        <w:ind w:firstLine="539"/>
        <w:jc w:val="both"/>
        <w:rPr>
          <w:sz w:val="26"/>
          <w:szCs w:val="26"/>
        </w:rPr>
      </w:pPr>
      <w:proofErr w:type="gramStart"/>
      <w:r w:rsidRPr="00867836">
        <w:rPr>
          <w:sz w:val="26"/>
          <w:szCs w:val="26"/>
        </w:rPr>
        <w:t>Намереваюсь</w:t>
      </w:r>
      <w:proofErr w:type="gramEnd"/>
      <w:r w:rsidRPr="00867836">
        <w:rPr>
          <w:sz w:val="26"/>
          <w:szCs w:val="26"/>
        </w:rPr>
        <w:t xml:space="preserve"> / не намереваюсь лично присутствовать на заседании комиссии</w:t>
      </w:r>
      <w:r>
        <w:rPr>
          <w:sz w:val="26"/>
          <w:szCs w:val="26"/>
        </w:rPr>
        <w:t xml:space="preserve"> </w:t>
      </w:r>
      <w:r w:rsidRPr="00867836">
        <w:rPr>
          <w:sz w:val="26"/>
          <w:szCs w:val="26"/>
        </w:rPr>
        <w:t>по соблюдению требований к служебному поведению федеральных</w:t>
      </w:r>
      <w:r>
        <w:rPr>
          <w:sz w:val="26"/>
          <w:szCs w:val="26"/>
        </w:rPr>
        <w:t xml:space="preserve"> </w:t>
      </w:r>
      <w:r w:rsidRPr="00867836">
        <w:rPr>
          <w:sz w:val="26"/>
          <w:szCs w:val="26"/>
        </w:rPr>
        <w:t>государствен</w:t>
      </w:r>
      <w:r>
        <w:rPr>
          <w:sz w:val="26"/>
          <w:szCs w:val="26"/>
        </w:rPr>
        <w:t>н</w:t>
      </w:r>
      <w:r w:rsidRPr="00867836">
        <w:rPr>
          <w:sz w:val="26"/>
          <w:szCs w:val="26"/>
        </w:rPr>
        <w:t xml:space="preserve">ых гражданских служащих </w:t>
      </w:r>
      <w:r>
        <w:rPr>
          <w:spacing w:val="-3"/>
          <w:sz w:val="26"/>
          <w:szCs w:val="26"/>
        </w:rPr>
        <w:t xml:space="preserve">Первого кассационного суда общей юрисдикции, Саратовского областного суда, Двенадцатого арбитражного апелляционного суда, Арбитражного суда Саратовской области, районных (городских) судов Саратовской области, Саратовского гарнизонного военного суда и Управления </w:t>
      </w:r>
      <w:r w:rsidRPr="00EE6188">
        <w:rPr>
          <w:spacing w:val="-3"/>
          <w:sz w:val="26"/>
          <w:szCs w:val="26"/>
        </w:rPr>
        <w:t>Судебного</w:t>
      </w:r>
      <w:r>
        <w:rPr>
          <w:spacing w:val="-3"/>
          <w:sz w:val="26"/>
          <w:szCs w:val="26"/>
        </w:rPr>
        <w:t xml:space="preserve"> </w:t>
      </w:r>
      <w:r w:rsidRPr="00EE6188">
        <w:rPr>
          <w:spacing w:val="-3"/>
          <w:sz w:val="26"/>
          <w:szCs w:val="26"/>
        </w:rPr>
        <w:t>департамента</w:t>
      </w:r>
      <w:r>
        <w:rPr>
          <w:spacing w:val="-3"/>
          <w:sz w:val="26"/>
          <w:szCs w:val="26"/>
        </w:rPr>
        <w:t xml:space="preserve"> в Саратовской области </w:t>
      </w:r>
      <w:r w:rsidRPr="00EE6188">
        <w:rPr>
          <w:spacing w:val="-3"/>
          <w:sz w:val="26"/>
          <w:szCs w:val="26"/>
        </w:rPr>
        <w:t>и урегулированию</w:t>
      </w:r>
      <w:r>
        <w:rPr>
          <w:spacing w:val="-3"/>
          <w:sz w:val="26"/>
          <w:szCs w:val="26"/>
        </w:rPr>
        <w:t xml:space="preserve"> конфликта </w:t>
      </w:r>
      <w:r w:rsidRPr="00867836">
        <w:rPr>
          <w:sz w:val="26"/>
          <w:szCs w:val="26"/>
        </w:rPr>
        <w:t xml:space="preserve">интересов при рассмотрении настоящего уведомления (нужное подчеркнуть). </w:t>
      </w:r>
    </w:p>
    <w:p w:rsidR="00516ADC" w:rsidRDefault="00516ADC" w:rsidP="00516ADC">
      <w:pPr>
        <w:widowControl/>
        <w:jc w:val="both"/>
        <w:rPr>
          <w:sz w:val="26"/>
          <w:szCs w:val="26"/>
        </w:rPr>
      </w:pPr>
      <w:r>
        <w:rPr>
          <w:sz w:val="26"/>
          <w:szCs w:val="26"/>
        </w:rPr>
        <w:t>«__» __________ 20___ г.                                           __________________________</w:t>
      </w:r>
    </w:p>
    <w:p w:rsidR="00516ADC" w:rsidRDefault="00516ADC" w:rsidP="00516ADC">
      <w:pPr>
        <w:widowControl/>
        <w:jc w:val="both"/>
      </w:pPr>
      <w:r>
        <w:rPr>
          <w:sz w:val="26"/>
          <w:szCs w:val="26"/>
        </w:rPr>
        <w:t xml:space="preserve">                                                                                       </w:t>
      </w:r>
      <w:proofErr w:type="gramStart"/>
      <w:r w:rsidRPr="00867836">
        <w:t xml:space="preserve">(подпись и расшифровка подписи лица, </w:t>
      </w:r>
      <w:proofErr w:type="gramEnd"/>
    </w:p>
    <w:p w:rsidR="00516ADC" w:rsidRDefault="00516ADC" w:rsidP="00516ADC">
      <w:pPr>
        <w:widowControl/>
        <w:jc w:val="both"/>
        <w:rPr>
          <w:sz w:val="26"/>
          <w:szCs w:val="26"/>
        </w:rPr>
      </w:pPr>
      <w:r>
        <w:t xml:space="preserve">                                                                                                                                </w:t>
      </w:r>
      <w:proofErr w:type="gramStart"/>
      <w:r w:rsidRPr="00867836">
        <w:t>направившего</w:t>
      </w:r>
      <w:proofErr w:type="gramEnd"/>
      <w:r w:rsidRPr="00867836">
        <w:t xml:space="preserve"> уведомление)</w:t>
      </w:r>
    </w:p>
    <w:p w:rsidR="00AB5744" w:rsidRDefault="00AB5744"/>
    <w:sectPr w:rsidR="00AB5744" w:rsidSect="00516ADC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B2"/>
    <w:rsid w:val="00516ADC"/>
    <w:rsid w:val="009D0CB2"/>
    <w:rsid w:val="00AB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A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A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Сырицина</dc:creator>
  <cp:keywords/>
  <dc:description/>
  <cp:lastModifiedBy>Светлана Сергеевна Сырицина</cp:lastModifiedBy>
  <cp:revision>2</cp:revision>
  <dcterms:created xsi:type="dcterms:W3CDTF">2025-01-17T06:57:00Z</dcterms:created>
  <dcterms:modified xsi:type="dcterms:W3CDTF">2025-01-17T06:59:00Z</dcterms:modified>
</cp:coreProperties>
</file>